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450E46">
        <w:rPr>
          <w:b/>
          <w:bCs/>
          <w:color w:val="000000"/>
          <w:sz w:val="28"/>
        </w:rPr>
        <w:t>6 Правил здорового питания для детей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1. </w:t>
      </w:r>
      <w:r w:rsidRPr="00450E46">
        <w:rPr>
          <w:b/>
          <w:bCs/>
          <w:color w:val="000000"/>
          <w:sz w:val="28"/>
        </w:rPr>
        <w:t>«Считается каждый кусок»: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Все, что кушает ваш ребенок должно быть питательно. Дети могут быть капризными и непо</w:t>
      </w:r>
      <w:bookmarkStart w:id="0" w:name="_GoBack"/>
      <w:bookmarkEnd w:id="0"/>
      <w:r w:rsidRPr="00450E46">
        <w:rPr>
          <w:color w:val="000000"/>
          <w:sz w:val="28"/>
        </w:rPr>
        <w:t>следовательными в приеме пищи, поэтому вам необходимо удостовериться, что то, что они едят, действительно полезно для них.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2. </w:t>
      </w:r>
      <w:r w:rsidRPr="00450E46">
        <w:rPr>
          <w:b/>
          <w:bCs/>
          <w:color w:val="000000"/>
          <w:sz w:val="28"/>
        </w:rPr>
        <w:t>«Исключите слово «десерт»</w:t>
      </w:r>
      <w:r w:rsidRPr="00450E46">
        <w:rPr>
          <w:color w:val="000000"/>
          <w:sz w:val="28"/>
        </w:rPr>
        <w:t> из своего обихода, и осторожно используйте слово «угощенье»: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Пусть десерты будут здоровыми (а не только приносящими радость), чтобы такие продукты, как фрукты, орехи, йогурт стали частью рациона питания, а не наградой за окончание пищи. Угощать можно всеми полезными продуктами.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3. </w:t>
      </w:r>
      <w:r w:rsidRPr="00450E46">
        <w:rPr>
          <w:b/>
          <w:bCs/>
          <w:color w:val="000000"/>
          <w:sz w:val="28"/>
        </w:rPr>
        <w:t>«Будьте упорны, а не настоятельны»: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Ребенку, чтобы привыкнуть к новой пище, может понадобиться время. Вводите новые продукты постепенно, чтобы ребенок мог привыкнуть к ним. Никогда не настаивайте на том, чтобы ребенок попробовал что-то, чего ему не хочется пробовать, и, конечно же, никогда не настаивайте на том, чтобы он доел до конца.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4. </w:t>
      </w:r>
      <w:r w:rsidRPr="00450E46">
        <w:rPr>
          <w:b/>
          <w:bCs/>
          <w:color w:val="000000"/>
          <w:sz w:val="28"/>
        </w:rPr>
        <w:t>«Не нарушайте правила, которым следовали наши родители»: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Если пища здоровая, и вы позволяете ребенку экспериментировать с ней не так уж часто, вы добьетесь того, что у вас не будет возникать проблемы с детьми из-за еды. Пусть ваш ребенок сам придумает себе блюдо из здоровых продуктов на его вкус.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5. </w:t>
      </w:r>
      <w:r w:rsidRPr="00450E46">
        <w:rPr>
          <w:b/>
          <w:bCs/>
          <w:color w:val="000000"/>
          <w:sz w:val="28"/>
        </w:rPr>
        <w:t>«Каждому человеку нужен завтрак»: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Завтрак является самым важным приемом пищи для многих детей. Пропущенный завтрак может сказаться на всем остальном дне и может стать причиной того, что ваш ребенок будет слишком усталым, чтобы кушать, или же слишком голодным, чтобы уснуть.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ab/>
      </w:r>
      <w:r w:rsidRPr="00450E46">
        <w:rPr>
          <w:color w:val="000000"/>
          <w:sz w:val="28"/>
        </w:rPr>
        <w:t>6. </w:t>
      </w:r>
      <w:r w:rsidRPr="00450E46">
        <w:rPr>
          <w:b/>
          <w:bCs/>
          <w:color w:val="000000"/>
          <w:sz w:val="28"/>
        </w:rPr>
        <w:t>«Учитесь у своего ребенка»:</w:t>
      </w:r>
    </w:p>
    <w:p w:rsidR="00450E46" w:rsidRPr="00450E46" w:rsidRDefault="00450E46" w:rsidP="00450E4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450E46">
        <w:rPr>
          <w:color w:val="000000"/>
          <w:sz w:val="28"/>
        </w:rPr>
        <w:t>- Нашим детям известно намного больше, чем нам зачастую кажется. Желудок может подсказать своему владельцу о том, когда следует кушать, и сколько нужно кушать. Пусть ваш ребенок прислушается к требованию своего организма. Научитесь иногда следовать правилам своего ребенка, они могут вас удивить.</w:t>
      </w:r>
    </w:p>
    <w:p w:rsidR="00E34175" w:rsidRDefault="00E34175"/>
    <w:sectPr w:rsidR="00E3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9"/>
    <w:rsid w:val="000539A1"/>
    <w:rsid w:val="00450E46"/>
    <w:rsid w:val="00840009"/>
    <w:rsid w:val="00E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8D3"/>
  <w15:chartTrackingRefBased/>
  <w15:docId w15:val="{63ACDE64-B780-4BA7-A454-15DF935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autoRedefine/>
    <w:qFormat/>
    <w:rsid w:val="000539A1"/>
    <w:rPr>
      <w:rFonts w:ascii="Times New Roman" w:hAnsi="Times New Roman"/>
      <w:sz w:val="24"/>
    </w:rPr>
  </w:style>
  <w:style w:type="character" w:customStyle="1" w:styleId="a4">
    <w:name w:val="Рабочий Знак"/>
    <w:basedOn w:val="a0"/>
    <w:link w:val="a3"/>
    <w:rsid w:val="000539A1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45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2020-06-28T13:27:00Z</dcterms:created>
  <dcterms:modified xsi:type="dcterms:W3CDTF">2020-06-28T13:36:00Z</dcterms:modified>
</cp:coreProperties>
</file>